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0" w:type="dxa"/>
        <w:tblLook w:val="04A0" w:firstRow="1" w:lastRow="0" w:firstColumn="1" w:lastColumn="0" w:noHBand="0" w:noVBand="1"/>
      </w:tblPr>
      <w:tblGrid>
        <w:gridCol w:w="4644"/>
        <w:gridCol w:w="5246"/>
      </w:tblGrid>
      <w:tr w:rsidR="009B7DCC" w:rsidRPr="008862E8" w:rsidTr="000A4676">
        <w:trPr>
          <w:trHeight w:val="1400"/>
        </w:trPr>
        <w:tc>
          <w:tcPr>
            <w:tcW w:w="4644" w:type="dxa"/>
          </w:tcPr>
          <w:p w:rsidR="009B7DCC" w:rsidRPr="00A55C60" w:rsidRDefault="009B7DCC" w:rsidP="0003737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A55C60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03737A" w:rsidRDefault="00A55C60" w:rsidP="0003737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</w:t>
            </w:r>
          </w:p>
          <w:p w:rsidR="00A55C60" w:rsidRDefault="00A55C60" w:rsidP="0003737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«Полтавский детский сад</w:t>
            </w:r>
          </w:p>
          <w:p w:rsidR="00A55C60" w:rsidRPr="0003737A" w:rsidRDefault="00A55C60" w:rsidP="00A55C60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noProof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>«</w:t>
            </w:r>
            <w:r w:rsidR="003F1650">
              <w:rPr>
                <w:rFonts w:ascii="Times New Roman" w:hAnsi="Times New Roman" w:cs="Times New Roman"/>
                <w:noProof/>
              </w:rPr>
              <w:t>Родничок</w:t>
            </w:r>
            <w:r w:rsidRPr="0003737A">
              <w:rPr>
                <w:rFonts w:ascii="Times New Roman" w:hAnsi="Times New Roman" w:cs="Times New Roman"/>
                <w:noProof/>
              </w:rPr>
              <w:t>» Полтавского района</w:t>
            </w:r>
          </w:p>
          <w:p w:rsidR="00944928" w:rsidRDefault="00A55C60" w:rsidP="0003737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                           </w:t>
            </w:r>
            <w:r w:rsidRPr="0003737A">
              <w:rPr>
                <w:rFonts w:ascii="Times New Roman" w:hAnsi="Times New Roman" w:cs="Times New Roman"/>
                <w:noProof/>
              </w:rPr>
              <w:t xml:space="preserve"> Омской области</w:t>
            </w:r>
          </w:p>
          <w:p w:rsidR="00944928" w:rsidRDefault="00A55C60" w:rsidP="0003737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="003F1650">
              <w:rPr>
                <w:rFonts w:ascii="Times New Roman" w:hAnsi="Times New Roman" w:cs="Times New Roman"/>
              </w:rPr>
              <w:t>Е.Я.Карасева</w:t>
            </w:r>
            <w:proofErr w:type="spellEnd"/>
          </w:p>
          <w:p w:rsidR="00944928" w:rsidRDefault="00944928" w:rsidP="0003737A">
            <w:pPr>
              <w:pStyle w:val="a5"/>
              <w:rPr>
                <w:rFonts w:ascii="Times New Roman" w:hAnsi="Times New Roman" w:cs="Times New Roman"/>
              </w:rPr>
            </w:pPr>
          </w:p>
          <w:p w:rsidR="00AF18F9" w:rsidRDefault="00955136" w:rsidP="009551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AF18F9" w:rsidRDefault="00AF18F9" w:rsidP="0095513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AF18F9" w:rsidRDefault="00AF18F9" w:rsidP="00941E8A">
            <w:pPr>
              <w:pStyle w:val="a5"/>
              <w:rPr>
                <w:sz w:val="28"/>
                <w:szCs w:val="28"/>
              </w:rPr>
            </w:pPr>
          </w:p>
          <w:p w:rsidR="00AF18F9" w:rsidRPr="008862E8" w:rsidRDefault="00AF18F9" w:rsidP="0094492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9B7DCC" w:rsidRPr="0003737A" w:rsidRDefault="009B7DCC" w:rsidP="0003737A">
            <w:pPr>
              <w:pStyle w:val="a5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03737A">
              <w:rPr>
                <w:rFonts w:ascii="Times New Roman" w:hAnsi="Times New Roman" w:cs="Times New Roman"/>
                <w:b/>
              </w:rPr>
              <w:t xml:space="preserve">                                                             </w:t>
            </w:r>
            <w:r w:rsidRPr="0003737A">
              <w:rPr>
                <w:rFonts w:ascii="Times New Roman" w:hAnsi="Times New Roman" w:cs="Times New Roman"/>
                <w:b/>
                <w:noProof/>
              </w:rPr>
              <w:t>Утверждаю</w:t>
            </w:r>
          </w:p>
          <w:p w:rsidR="009B7DCC" w:rsidRPr="0003737A" w:rsidRDefault="009B7DCC" w:rsidP="0003737A">
            <w:pPr>
              <w:pStyle w:val="a5"/>
              <w:jc w:val="right"/>
              <w:rPr>
                <w:rFonts w:ascii="Times New Roman" w:hAnsi="Times New Roman" w:cs="Times New Roman"/>
                <w:noProof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 xml:space="preserve">                                                            Председатель</w:t>
            </w:r>
          </w:p>
          <w:p w:rsidR="009B7DCC" w:rsidRPr="0003737A" w:rsidRDefault="009B7DCC" w:rsidP="0003737A">
            <w:pPr>
              <w:pStyle w:val="a5"/>
              <w:jc w:val="right"/>
              <w:rPr>
                <w:rFonts w:ascii="Times New Roman" w:hAnsi="Times New Roman" w:cs="Times New Roman"/>
                <w:noProof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 xml:space="preserve">                           Организац</w:t>
            </w:r>
            <w:bookmarkStart w:id="0" w:name="_GoBack"/>
            <w:bookmarkEnd w:id="0"/>
            <w:r w:rsidRPr="0003737A">
              <w:rPr>
                <w:rFonts w:ascii="Times New Roman" w:hAnsi="Times New Roman" w:cs="Times New Roman"/>
                <w:noProof/>
              </w:rPr>
              <w:t>ии Профсоюза</w:t>
            </w:r>
          </w:p>
          <w:p w:rsidR="009B7DCC" w:rsidRPr="0003737A" w:rsidRDefault="009B7DCC" w:rsidP="0003737A">
            <w:pPr>
              <w:pStyle w:val="a5"/>
              <w:jc w:val="right"/>
              <w:rPr>
                <w:rFonts w:ascii="Times New Roman" w:hAnsi="Times New Roman" w:cs="Times New Roman"/>
                <w:noProof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 xml:space="preserve">                           МБДОУ «Полтавский детский сад          </w:t>
            </w:r>
          </w:p>
          <w:p w:rsidR="009B7DCC" w:rsidRPr="0003737A" w:rsidRDefault="009B7DCC" w:rsidP="0003737A">
            <w:pPr>
              <w:pStyle w:val="a5"/>
              <w:tabs>
                <w:tab w:val="left" w:pos="1485"/>
              </w:tabs>
              <w:jc w:val="right"/>
              <w:rPr>
                <w:rFonts w:ascii="Times New Roman" w:hAnsi="Times New Roman" w:cs="Times New Roman"/>
                <w:noProof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ab/>
              <w:t>«</w:t>
            </w:r>
            <w:r w:rsidR="003F1650">
              <w:rPr>
                <w:rFonts w:ascii="Times New Roman" w:hAnsi="Times New Roman" w:cs="Times New Roman"/>
                <w:noProof/>
              </w:rPr>
              <w:t>Родничок</w:t>
            </w:r>
            <w:r w:rsidRPr="0003737A">
              <w:rPr>
                <w:rFonts w:ascii="Times New Roman" w:hAnsi="Times New Roman" w:cs="Times New Roman"/>
                <w:noProof/>
              </w:rPr>
              <w:t>» Полтавского района</w:t>
            </w:r>
          </w:p>
          <w:p w:rsidR="0003737A" w:rsidRPr="0003737A" w:rsidRDefault="0003737A" w:rsidP="0003737A">
            <w:pPr>
              <w:pStyle w:val="a5"/>
              <w:tabs>
                <w:tab w:val="left" w:pos="1485"/>
              </w:tabs>
              <w:jc w:val="right"/>
              <w:rPr>
                <w:rFonts w:ascii="Times New Roman" w:hAnsi="Times New Roman" w:cs="Times New Roman"/>
                <w:noProof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 xml:space="preserve">                                Омской области</w:t>
            </w:r>
          </w:p>
          <w:p w:rsidR="009B7DCC" w:rsidRPr="009F74DA" w:rsidRDefault="0003737A" w:rsidP="003F1650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03737A">
              <w:rPr>
                <w:rFonts w:ascii="Times New Roman" w:hAnsi="Times New Roman" w:cs="Times New Roman"/>
                <w:noProof/>
              </w:rPr>
              <w:t xml:space="preserve">                               ________________ </w:t>
            </w:r>
            <w:r w:rsidR="003F1650">
              <w:rPr>
                <w:rFonts w:ascii="Times New Roman" w:hAnsi="Times New Roman" w:cs="Times New Roman"/>
                <w:noProof/>
              </w:rPr>
              <w:t>А.С. Ашенбрен</w:t>
            </w:r>
          </w:p>
        </w:tc>
      </w:tr>
    </w:tbl>
    <w:p w:rsidR="00941E8A" w:rsidRDefault="00AF18F9" w:rsidP="00941E8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8A">
        <w:rPr>
          <w:rFonts w:ascii="Times New Roman" w:hAnsi="Times New Roman" w:cs="Times New Roman"/>
          <w:b/>
          <w:sz w:val="28"/>
          <w:szCs w:val="28"/>
        </w:rPr>
        <w:t>План работы профсоюзной организации на 202</w:t>
      </w:r>
      <w:r w:rsidR="000C2458">
        <w:rPr>
          <w:rFonts w:ascii="Times New Roman" w:hAnsi="Times New Roman" w:cs="Times New Roman"/>
          <w:b/>
          <w:sz w:val="28"/>
          <w:szCs w:val="28"/>
        </w:rPr>
        <w:t>3</w:t>
      </w:r>
      <w:r w:rsidRPr="00941E8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050E14" w:rsidRPr="00941E8A" w:rsidRDefault="00AF18F9" w:rsidP="00941E8A">
      <w:pPr>
        <w:pStyle w:val="a5"/>
        <w:rPr>
          <w:rFonts w:ascii="Times New Roman" w:hAnsi="Times New Roman" w:cs="Times New Roman"/>
          <w:b/>
          <w:noProof/>
          <w:sz w:val="28"/>
          <w:szCs w:val="28"/>
        </w:rPr>
      </w:pPr>
      <w:r w:rsidRPr="00941E8A">
        <w:rPr>
          <w:rFonts w:ascii="Times New Roman" w:hAnsi="Times New Roman" w:cs="Times New Roman"/>
          <w:b/>
          <w:sz w:val="28"/>
          <w:szCs w:val="28"/>
        </w:rPr>
        <w:t>Задачи профсоюзной организации:</w:t>
      </w:r>
    </w:p>
    <w:p w:rsidR="00050E14" w:rsidRPr="00944928" w:rsidRDefault="00050E14" w:rsidP="0005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44928">
        <w:rPr>
          <w:rFonts w:ascii="Times New Roman" w:hAnsi="Times New Roman" w:cs="Times New Roman"/>
        </w:rPr>
        <w:t>Активировать работу профсоюзной организации по представительству и защите интересов членов профсоюза, повышению социальной защищенности работников МБДОУ;</w:t>
      </w:r>
    </w:p>
    <w:p w:rsidR="00050E14" w:rsidRPr="00944928" w:rsidRDefault="00050E14" w:rsidP="0005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44928">
        <w:rPr>
          <w:rFonts w:ascii="Times New Roman" w:hAnsi="Times New Roman" w:cs="Times New Roman"/>
        </w:rPr>
        <w:t>Развивать социальное партнерство в решении социальных проблем работников МБДОУ;</w:t>
      </w:r>
    </w:p>
    <w:p w:rsidR="00050E14" w:rsidRPr="00944928" w:rsidRDefault="00050E14" w:rsidP="0005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44928">
        <w:rPr>
          <w:rFonts w:ascii="Times New Roman" w:hAnsi="Times New Roman" w:cs="Times New Roman"/>
        </w:rPr>
        <w:t>Содействовать в улучшении материального положения, укреплении здоровья работников и их детей, в проведении досуга, в создании условий для повышения профессиональной квалификации;</w:t>
      </w:r>
    </w:p>
    <w:p w:rsidR="00050E14" w:rsidRPr="00944928" w:rsidRDefault="00050E14" w:rsidP="0005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44928">
        <w:rPr>
          <w:rFonts w:ascii="Times New Roman" w:hAnsi="Times New Roman" w:cs="Times New Roman"/>
        </w:rPr>
        <w:t>Осуществлять организационные мероприятия по повышению мотивации и укреплению профсоюзного членства.</w:t>
      </w:r>
    </w:p>
    <w:tbl>
      <w:tblPr>
        <w:tblStyle w:val="a4"/>
        <w:tblW w:w="10773" w:type="dxa"/>
        <w:tblInd w:w="-572" w:type="dxa"/>
        <w:tblLook w:val="04A0" w:firstRow="1" w:lastRow="0" w:firstColumn="1" w:lastColumn="0" w:noHBand="0" w:noVBand="1"/>
      </w:tblPr>
      <w:tblGrid>
        <w:gridCol w:w="7473"/>
        <w:gridCol w:w="3300"/>
      </w:tblGrid>
      <w:tr w:rsidR="00050E14" w:rsidRPr="0003737A" w:rsidTr="00500B65">
        <w:tc>
          <w:tcPr>
            <w:tcW w:w="7473" w:type="dxa"/>
          </w:tcPr>
          <w:p w:rsidR="00050E14" w:rsidRPr="0003737A" w:rsidRDefault="00050E14" w:rsidP="00500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работы,  мероприятия</w:t>
            </w:r>
          </w:p>
        </w:tc>
        <w:tc>
          <w:tcPr>
            <w:tcW w:w="3300" w:type="dxa"/>
          </w:tcPr>
          <w:p w:rsidR="00050E14" w:rsidRPr="0003737A" w:rsidRDefault="00050E14" w:rsidP="00500B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 проведения</w:t>
            </w:r>
          </w:p>
        </w:tc>
      </w:tr>
      <w:tr w:rsidR="00050E14" w:rsidRPr="0003737A" w:rsidTr="00500B65">
        <w:trPr>
          <w:trHeight w:val="540"/>
        </w:trPr>
        <w:tc>
          <w:tcPr>
            <w:tcW w:w="7473" w:type="dxa"/>
            <w:tcBorders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tabs>
                <w:tab w:val="left" w:pos="5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Участие в пленарных заседаниях</w:t>
            </w: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14" w:rsidRPr="0003737A" w:rsidTr="00500B65">
        <w:trPr>
          <w:trHeight w:val="540"/>
        </w:trPr>
        <w:tc>
          <w:tcPr>
            <w:tcW w:w="7473" w:type="dxa"/>
            <w:tcBorders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tabs>
                <w:tab w:val="left" w:pos="5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молодых специалистов в просмотре дистанционных материалов по программе </w:t>
            </w:r>
            <w:r w:rsidR="00DC2266">
              <w:rPr>
                <w:rFonts w:ascii="Times New Roman" w:hAnsi="Times New Roman" w:cs="Times New Roman"/>
                <w:sz w:val="24"/>
                <w:szCs w:val="24"/>
              </w:rPr>
              <w:t>«Основы трудового законодательства»</w:t>
            </w:r>
          </w:p>
        </w:tc>
        <w:tc>
          <w:tcPr>
            <w:tcW w:w="3300" w:type="dxa"/>
            <w:tcBorders>
              <w:bottom w:val="single" w:sz="4" w:space="0" w:color="auto"/>
            </w:tcBorders>
          </w:tcPr>
          <w:p w:rsidR="00050E14" w:rsidRPr="0003737A" w:rsidRDefault="00B44B1F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B20C32" w:rsidRPr="0003737A" w:rsidTr="00500B65">
        <w:trPr>
          <w:trHeight w:val="855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B20C32" w:rsidRPr="0003737A" w:rsidRDefault="00B20C32" w:rsidP="00500B65">
            <w:pPr>
              <w:pStyle w:val="a3"/>
              <w:tabs>
                <w:tab w:val="left" w:pos="505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222C4C">
              <w:rPr>
                <w:rFonts w:ascii="Times New Roman" w:hAnsi="Times New Roman" w:cs="Times New Roman"/>
                <w:sz w:val="24"/>
                <w:szCs w:val="24"/>
              </w:rPr>
              <w:t>мероприятиях, посвящённых Году информационной политике и цифровой профсоюзной работы, объявленный Федерацией Независимых Профсоюзов России.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B20C32" w:rsidRPr="0003737A" w:rsidRDefault="0068391D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050E14" w:rsidRPr="0003737A" w:rsidTr="00500B65">
        <w:trPr>
          <w:trHeight w:val="346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Поздравление мужчин с 23 Февраля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50E14" w:rsidRPr="0003737A" w:rsidTr="00500B65">
        <w:trPr>
          <w:trHeight w:val="123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14" w:rsidRPr="0003737A" w:rsidRDefault="00222C4C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конкурсе с грантовой поддержкой имени Заслуженного учителя России Федерации Александра Емельяновича Шрама «Равный обучает равного»</w:t>
            </w:r>
            <w:r w:rsidR="00050E14" w:rsidRPr="0003737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14" w:rsidRPr="0003737A" w:rsidRDefault="00222C4C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- </w:t>
            </w:r>
            <w:r w:rsidR="00050E14" w:rsidRPr="000373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14" w:rsidRPr="0003737A" w:rsidTr="00500B65">
        <w:trPr>
          <w:trHeight w:val="96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B20C32" w:rsidP="00500B65">
            <w:pPr>
              <w:pStyle w:val="a3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женщин с праздником «Международный женский день 8 Марта»</w:t>
            </w:r>
          </w:p>
          <w:p w:rsidR="00050E14" w:rsidRPr="0003737A" w:rsidRDefault="00050E14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B20C32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14" w:rsidRPr="0003737A" w:rsidTr="00500B65">
        <w:trPr>
          <w:trHeight w:val="99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222C4C" w:rsidP="00500B65">
            <w:pPr>
              <w:pStyle w:val="a3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фотографий и видеороликов «Профсоюз наша жизнь»</w:t>
            </w:r>
          </w:p>
          <w:p w:rsidR="00050E14" w:rsidRPr="0003737A" w:rsidRDefault="00050E14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DC2266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ноябрь</w:t>
            </w:r>
          </w:p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4C" w:rsidRPr="0003737A" w:rsidTr="00500B65">
        <w:trPr>
          <w:trHeight w:val="99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222C4C" w:rsidRPr="00222C4C" w:rsidRDefault="00222C4C" w:rsidP="00500B65">
            <w:pPr>
              <w:pStyle w:val="a3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творческом конкурсе «Литературный Ковчег»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222C4C" w:rsidRDefault="00DC2266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март-октябрь</w:t>
            </w:r>
          </w:p>
        </w:tc>
      </w:tr>
      <w:tr w:rsidR="00050E14" w:rsidRPr="0003737A" w:rsidTr="00500B65">
        <w:trPr>
          <w:trHeight w:val="1050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Участие в веселых стартах среди дошкольных образовательных учреждений</w:t>
            </w:r>
          </w:p>
          <w:p w:rsidR="00050E14" w:rsidRPr="0003737A" w:rsidRDefault="00050E14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tabs>
                <w:tab w:val="left" w:pos="885"/>
                <w:tab w:val="left" w:pos="9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50E14" w:rsidRPr="0003737A" w:rsidTr="00500B65">
        <w:trPr>
          <w:trHeight w:val="996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по «Всемирному дню охраны труда»</w:t>
            </w: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50E14" w:rsidRPr="0003737A" w:rsidTr="00500B65">
        <w:trPr>
          <w:trHeight w:val="712"/>
        </w:trPr>
        <w:tc>
          <w:tcPr>
            <w:tcW w:w="7473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DC2266">
              <w:rPr>
                <w:rFonts w:ascii="Times New Roman" w:hAnsi="Times New Roman" w:cs="Times New Roman"/>
                <w:sz w:val="24"/>
                <w:szCs w:val="24"/>
              </w:rPr>
              <w:t>проведении открытия районной «Доски почета»</w:t>
            </w:r>
          </w:p>
          <w:p w:rsidR="00050E14" w:rsidRPr="0003737A" w:rsidRDefault="00050E14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50E14" w:rsidRPr="0003737A" w:rsidTr="00500B65">
        <w:trPr>
          <w:trHeight w:val="1035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поздравления именинников, юбиляров</w:t>
            </w:r>
          </w:p>
          <w:p w:rsidR="00050E14" w:rsidRPr="0003737A" w:rsidRDefault="00050E14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050E14" w:rsidRPr="0003737A" w:rsidTr="00500B65">
        <w:trPr>
          <w:trHeight w:val="975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</w:t>
            </w:r>
            <w:r w:rsidR="00955136" w:rsidRPr="000373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5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136" w:rsidRPr="0003737A">
              <w:rPr>
                <w:rFonts w:ascii="Times New Roman" w:hAnsi="Times New Roman" w:cs="Times New Roman"/>
                <w:sz w:val="24"/>
                <w:szCs w:val="24"/>
              </w:rPr>
              <w:t>днём</w:t>
            </w: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работника</w:t>
            </w:r>
          </w:p>
          <w:p w:rsidR="00050E14" w:rsidRPr="0003737A" w:rsidRDefault="00050E14" w:rsidP="00500B65">
            <w:pPr>
              <w:pStyle w:val="a3"/>
              <w:ind w:left="0"/>
              <w:rPr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Ходатайство перед администрацией о поощрении сотрудников к Дню дошкольного работника</w:t>
            </w: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270815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50E14" w:rsidRPr="0003737A" w:rsidRDefault="00050E14" w:rsidP="00270815">
            <w:pPr>
              <w:jc w:val="center"/>
              <w:rPr>
                <w:sz w:val="24"/>
                <w:szCs w:val="24"/>
              </w:rPr>
            </w:pPr>
          </w:p>
          <w:p w:rsidR="00270815" w:rsidRPr="0003737A" w:rsidRDefault="00270815" w:rsidP="00270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815" w:rsidRPr="0003737A" w:rsidTr="00500B65">
        <w:trPr>
          <w:trHeight w:val="870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815" w:rsidRPr="0003737A" w:rsidRDefault="00270815" w:rsidP="002708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Участие в смотре – конкурсе на «Лучший коллективный договор»</w:t>
            </w:r>
          </w:p>
          <w:p w:rsidR="00270815" w:rsidRPr="0003737A" w:rsidRDefault="00270815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270815" w:rsidRPr="0003737A" w:rsidRDefault="00270815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50E14" w:rsidRPr="0003737A" w:rsidTr="00500B65">
        <w:trPr>
          <w:trHeight w:val="975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</w:tcPr>
          <w:p w:rsidR="00050E14" w:rsidRPr="0003737A" w:rsidRDefault="00050E14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«Воспитатель года»</w:t>
            </w:r>
          </w:p>
          <w:p w:rsidR="00050E14" w:rsidRPr="0003737A" w:rsidRDefault="00050E14" w:rsidP="00500B65">
            <w:pPr>
              <w:pStyle w:val="a3"/>
              <w:tabs>
                <w:tab w:val="left" w:pos="52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391D" w:rsidRPr="0003737A" w:rsidTr="00500B65">
        <w:trPr>
          <w:trHeight w:val="975"/>
        </w:trPr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</w:tcPr>
          <w:p w:rsidR="0068391D" w:rsidRPr="0003737A" w:rsidRDefault="0068391D" w:rsidP="006839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новогоднего вечера для сотрудников</w:t>
            </w:r>
          </w:p>
          <w:p w:rsidR="0068391D" w:rsidRPr="0003737A" w:rsidRDefault="0068391D" w:rsidP="00500B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</w:tcPr>
          <w:p w:rsidR="0068391D" w:rsidRPr="0003737A" w:rsidRDefault="0068391D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50E14" w:rsidRPr="0003737A" w:rsidTr="00500B65">
        <w:trPr>
          <w:trHeight w:val="1125"/>
        </w:trPr>
        <w:tc>
          <w:tcPr>
            <w:tcW w:w="7473" w:type="dxa"/>
            <w:tcBorders>
              <w:top w:val="nil"/>
              <w:bottom w:val="single" w:sz="4" w:space="0" w:color="auto"/>
            </w:tcBorders>
          </w:tcPr>
          <w:p w:rsidR="0068391D" w:rsidRPr="0068391D" w:rsidRDefault="0068391D" w:rsidP="00500B65">
            <w:pPr>
              <w:pStyle w:val="a3"/>
              <w:tabs>
                <w:tab w:val="left" w:pos="56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14" w:rsidRPr="0068391D" w:rsidRDefault="0068391D" w:rsidP="0068391D">
            <w:pPr>
              <w:tabs>
                <w:tab w:val="left" w:pos="2910"/>
              </w:tabs>
              <w:rPr>
                <w:rFonts w:ascii="Times New Roman" w:hAnsi="Times New Roman" w:cs="Times New Roman"/>
              </w:rPr>
            </w:pPr>
            <w:r w:rsidRPr="0068391D">
              <w:rPr>
                <w:rFonts w:ascii="Times New Roman" w:hAnsi="Times New Roman" w:cs="Times New Roman"/>
              </w:rPr>
              <w:t>Отчет перед членами Профсоюза о проделанной работе.</w:t>
            </w:r>
            <w:r w:rsidRPr="006839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300" w:type="dxa"/>
            <w:tcBorders>
              <w:top w:val="nil"/>
              <w:bottom w:val="single" w:sz="4" w:space="0" w:color="auto"/>
            </w:tcBorders>
          </w:tcPr>
          <w:p w:rsidR="00050E14" w:rsidRPr="0003737A" w:rsidRDefault="00050E14" w:rsidP="00500B6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37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</w:tbl>
    <w:p w:rsidR="00050E14" w:rsidRPr="0003737A" w:rsidRDefault="00050E14" w:rsidP="00050E14">
      <w:pPr>
        <w:rPr>
          <w:sz w:val="24"/>
          <w:szCs w:val="24"/>
        </w:rPr>
      </w:pPr>
    </w:p>
    <w:p w:rsidR="001D6A25" w:rsidRPr="0003737A" w:rsidRDefault="001D6A25">
      <w:pPr>
        <w:rPr>
          <w:sz w:val="24"/>
          <w:szCs w:val="24"/>
        </w:rPr>
      </w:pPr>
    </w:p>
    <w:sectPr w:rsidR="001D6A25" w:rsidRPr="0003737A" w:rsidSect="0070158C">
      <w:pgSz w:w="11906" w:h="16838"/>
      <w:pgMar w:top="1134" w:right="1134" w:bottom="1134" w:left="1134" w:header="284" w:footer="284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556"/>
    <w:multiLevelType w:val="hybridMultilevel"/>
    <w:tmpl w:val="11C40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E14"/>
    <w:rsid w:val="0003737A"/>
    <w:rsid w:val="00050E14"/>
    <w:rsid w:val="000C2458"/>
    <w:rsid w:val="001D6A25"/>
    <w:rsid w:val="00222C4C"/>
    <w:rsid w:val="00270815"/>
    <w:rsid w:val="003F1650"/>
    <w:rsid w:val="004A76E9"/>
    <w:rsid w:val="0068391D"/>
    <w:rsid w:val="006E7290"/>
    <w:rsid w:val="00855752"/>
    <w:rsid w:val="00941E8A"/>
    <w:rsid w:val="00944928"/>
    <w:rsid w:val="00955136"/>
    <w:rsid w:val="009B7DCC"/>
    <w:rsid w:val="009F74DA"/>
    <w:rsid w:val="00A55C60"/>
    <w:rsid w:val="00AF18F9"/>
    <w:rsid w:val="00B20C32"/>
    <w:rsid w:val="00B44B1F"/>
    <w:rsid w:val="00D3463C"/>
    <w:rsid w:val="00DC2266"/>
    <w:rsid w:val="00DE3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6FF2"/>
  <w15:docId w15:val="{E8FB6699-5F5A-47C9-A4D9-DC1DB4B4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E14"/>
    <w:pPr>
      <w:ind w:left="720"/>
      <w:contextualSpacing/>
    </w:pPr>
  </w:style>
  <w:style w:type="table" w:styleId="a4">
    <w:name w:val="Table Grid"/>
    <w:basedOn w:val="a1"/>
    <w:uiPriority w:val="59"/>
    <w:rsid w:val="00050E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B7D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F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2020</cp:lastModifiedBy>
  <cp:revision>13</cp:revision>
  <cp:lastPrinted>2023-11-21T13:50:00Z</cp:lastPrinted>
  <dcterms:created xsi:type="dcterms:W3CDTF">2020-02-18T13:15:00Z</dcterms:created>
  <dcterms:modified xsi:type="dcterms:W3CDTF">2023-11-21T14:13:00Z</dcterms:modified>
</cp:coreProperties>
</file>