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79" w:rsidRDefault="009B5179" w:rsidP="00A43302">
      <w:pPr>
        <w:widowControl w:val="0"/>
        <w:autoSpaceDE w:val="0"/>
        <w:autoSpaceDN w:val="0"/>
        <w:spacing w:after="0"/>
        <w:ind w:left="2003" w:right="17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2DB" w:rsidRDefault="00BD72D4" w:rsidP="008C5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43302" w:rsidRPr="008C5C53" w:rsidRDefault="00BD72D4" w:rsidP="008C5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>«Полтавский детский сад «Родничок» Полтавского района Омской</w:t>
      </w:r>
      <w:r w:rsidR="008C5C53"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</w:p>
    <w:p w:rsidR="008C5C53" w:rsidRDefault="008C5C53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5C53" w:rsidRDefault="008C5C53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42CF" w:rsidRDefault="006E42CF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2CF" w:rsidRDefault="006E42CF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2CF" w:rsidRDefault="006E42CF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2CF" w:rsidRDefault="006E42CF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302" w:rsidRPr="008C5C53" w:rsidRDefault="00A43302" w:rsidP="00A43302">
      <w:pPr>
        <w:widowControl w:val="0"/>
        <w:autoSpaceDE w:val="0"/>
        <w:autoSpaceDN w:val="0"/>
        <w:spacing w:after="0" w:line="240" w:lineRule="auto"/>
        <w:ind w:left="597" w:right="3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A43302" w:rsidRPr="00A43302" w:rsidRDefault="00A43302" w:rsidP="00A433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302" w:rsidRPr="008C5C53" w:rsidRDefault="008C5C53" w:rsidP="00A433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C5C53">
        <w:rPr>
          <w:rFonts w:ascii="Times New Roman" w:eastAsia="Times New Roman" w:hAnsi="Times New Roman" w:cs="Times New Roman"/>
          <w:sz w:val="24"/>
          <w:szCs w:val="24"/>
          <w:u w:val="single"/>
        </w:rPr>
        <w:t>от «29» августа 2022 год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C5C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37/2</w:t>
      </w:r>
    </w:p>
    <w:p w:rsidR="006E42CF" w:rsidRDefault="006E42CF" w:rsidP="00A43302">
      <w:pPr>
        <w:widowControl w:val="0"/>
        <w:autoSpaceDE w:val="0"/>
        <w:autoSpaceDN w:val="0"/>
        <w:spacing w:before="221" w:after="0" w:line="237" w:lineRule="auto"/>
        <w:ind w:left="482" w:right="487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302" w:rsidRPr="008C5C53" w:rsidRDefault="00A43302" w:rsidP="00A43302">
      <w:pPr>
        <w:widowControl w:val="0"/>
        <w:autoSpaceDE w:val="0"/>
        <w:autoSpaceDN w:val="0"/>
        <w:spacing w:before="221" w:after="0" w:line="237" w:lineRule="auto"/>
        <w:ind w:left="482" w:right="48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"О внедрении </w:t>
      </w:r>
      <w:r w:rsidR="00F73354"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региональной </w:t>
      </w:r>
      <w:r w:rsidR="00D43FFF" w:rsidRPr="008C5C53">
        <w:rPr>
          <w:rFonts w:ascii="Times New Roman" w:eastAsia="Times New Roman" w:hAnsi="Times New Roman" w:cs="Times New Roman"/>
          <w:b/>
          <w:sz w:val="24"/>
          <w:szCs w:val="24"/>
        </w:rPr>
        <w:t>системы (</w:t>
      </w: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>целевой</w:t>
      </w:r>
      <w:r w:rsidR="00D43FFF"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>модели</w:t>
      </w:r>
      <w:r w:rsidR="00D43FFF" w:rsidRPr="008C5C5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наставничества</w:t>
      </w:r>
      <w:r w:rsidR="00D43FFF" w:rsidRPr="008C5C53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педагогических работников</w:t>
      </w:r>
      <w:r w:rsidRPr="008C5C53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A43302" w:rsidRPr="00A43302" w:rsidRDefault="00A43302" w:rsidP="00A433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302" w:rsidRPr="00A43302" w:rsidRDefault="006418D6" w:rsidP="00A43302">
      <w:pPr>
        <w:widowControl w:val="0"/>
        <w:tabs>
          <w:tab w:val="left" w:pos="2945"/>
          <w:tab w:val="left" w:pos="4127"/>
          <w:tab w:val="left" w:pos="7793"/>
        </w:tabs>
        <w:autoSpaceDE w:val="0"/>
        <w:autoSpaceDN w:val="0"/>
        <w:spacing w:before="1" w:after="0" w:line="276" w:lineRule="auto"/>
        <w:ind w:left="482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8D6">
        <w:rPr>
          <w:rFonts w:ascii="Times New Roman" w:eastAsia="Times New Roman" w:hAnsi="Times New Roman" w:cs="Times New Roman"/>
          <w:sz w:val="24"/>
          <w:szCs w:val="24"/>
        </w:rPr>
        <w:t>В целях внедрения</w:t>
      </w:r>
      <w:r w:rsidR="00FA47D8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</w:t>
      </w:r>
      <w:r w:rsidRPr="006418D6">
        <w:rPr>
          <w:rFonts w:ascii="Times New Roman" w:eastAsia="Times New Roman" w:hAnsi="Times New Roman" w:cs="Times New Roman"/>
          <w:sz w:val="24"/>
          <w:szCs w:val="24"/>
        </w:rPr>
        <w:t xml:space="preserve"> системы (целевой модели) наставничества педагогических работников в образовательных организациях Омской области</w:t>
      </w:r>
      <w:r w:rsidR="00F73354">
        <w:rPr>
          <w:rFonts w:ascii="Times New Roman" w:eastAsia="Times New Roman" w:hAnsi="Times New Roman" w:cs="Times New Roman"/>
          <w:sz w:val="24"/>
          <w:szCs w:val="24"/>
        </w:rPr>
        <w:t xml:space="preserve"> (далее РСЦМН)</w:t>
      </w:r>
      <w:r w:rsidRPr="006418D6">
        <w:rPr>
          <w:rFonts w:ascii="Times New Roman" w:eastAsia="Times New Roman" w:hAnsi="Times New Roman" w:cs="Times New Roman"/>
          <w:sz w:val="24"/>
          <w:szCs w:val="24"/>
        </w:rPr>
        <w:t xml:space="preserve"> и, в соответствии с 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о разработке и внедрении системы наставничества педагогических работников в образовательных организациях общего, среднего профессионального, дополнительного образования руководствуясь 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для учета и использования в работе, разработанных Министерством просвещения Российской Федерации </w:t>
      </w:r>
      <w:r w:rsidR="00D43FFF">
        <w:rPr>
          <w:rFonts w:ascii="Times New Roman" w:eastAsia="Times New Roman" w:hAnsi="Times New Roman" w:cs="Times New Roman"/>
          <w:sz w:val="24"/>
          <w:szCs w:val="24"/>
        </w:rPr>
        <w:t xml:space="preserve">совместно </w:t>
      </w:r>
      <w:r w:rsidRPr="006418D6">
        <w:rPr>
          <w:rFonts w:ascii="Times New Roman" w:eastAsia="Times New Roman" w:hAnsi="Times New Roman" w:cs="Times New Roman"/>
          <w:sz w:val="24"/>
          <w:szCs w:val="24"/>
        </w:rPr>
        <w:t>с Профессиональным союзом работников народного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и науки Российской Федерации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3302" w:rsidRPr="00A43302" w:rsidRDefault="00A43302" w:rsidP="00A433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302" w:rsidRPr="00A43302" w:rsidRDefault="00A43302" w:rsidP="00A43302">
      <w:pPr>
        <w:widowControl w:val="0"/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A43302" w:rsidRPr="00A43302" w:rsidRDefault="00A43302" w:rsidP="00A43302">
      <w:pPr>
        <w:widowControl w:val="0"/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</w:rPr>
      </w:pP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 xml:space="preserve">1. Внедрить в ОО </w:t>
      </w:r>
      <w:r w:rsidRPr="00F73354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008C5C53">
        <w:rPr>
          <w:rFonts w:ascii="Times New Roman" w:eastAsia="Times New Roman" w:hAnsi="Times New Roman" w:cs="Times New Roman"/>
          <w:sz w:val="24"/>
          <w:szCs w:val="24"/>
          <w:u w:val="single"/>
        </w:rPr>
        <w:t>МБДОУ «Полтавский детский сад «Родничок»</w:t>
      </w:r>
      <w:r w:rsidRPr="00F73354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354">
        <w:rPr>
          <w:rFonts w:ascii="Times New Roman" w:eastAsia="Times New Roman" w:hAnsi="Times New Roman" w:cs="Times New Roman"/>
          <w:sz w:val="24"/>
          <w:szCs w:val="24"/>
        </w:rPr>
        <w:t xml:space="preserve">РСЦМН </w:t>
      </w:r>
      <w:r w:rsidR="006418D6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302" w:rsidRPr="00A43302" w:rsidRDefault="008C5C53" w:rsidP="00F73354">
      <w:pPr>
        <w:widowControl w:val="0"/>
        <w:autoSpaceDE w:val="0"/>
        <w:autoSpaceDN w:val="0"/>
        <w:spacing w:after="0" w:line="276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Бауэр И.Е., старший воспитатель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 xml:space="preserve"> - назначить куратором внедрения </w:t>
      </w:r>
      <w:r w:rsidR="00F73354">
        <w:rPr>
          <w:rFonts w:ascii="Times New Roman" w:eastAsia="Times New Roman" w:hAnsi="Times New Roman" w:cs="Times New Roman"/>
          <w:sz w:val="24"/>
          <w:szCs w:val="24"/>
        </w:rPr>
        <w:t>РСЦМН педагогических работников.</w:t>
      </w: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8C5C53">
        <w:rPr>
          <w:rFonts w:ascii="Times New Roman" w:eastAsia="Times New Roman" w:hAnsi="Times New Roman" w:cs="Times New Roman"/>
          <w:sz w:val="24"/>
          <w:szCs w:val="24"/>
        </w:rPr>
        <w:t xml:space="preserve">. Куратору </w:t>
      </w:r>
      <w:r w:rsidR="008C5C53" w:rsidRPr="007C185A">
        <w:rPr>
          <w:rFonts w:ascii="Times New Roman" w:eastAsia="Times New Roman" w:hAnsi="Times New Roman" w:cs="Times New Roman"/>
          <w:sz w:val="24"/>
          <w:szCs w:val="24"/>
          <w:u w:val="single"/>
        </w:rPr>
        <w:t>Бауэр И.Е.</w:t>
      </w:r>
      <w:r w:rsidR="007C18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создание условий для внедрения </w:t>
      </w:r>
      <w:r w:rsidR="006418D6">
        <w:rPr>
          <w:rFonts w:ascii="Times New Roman" w:eastAsia="Times New Roman" w:hAnsi="Times New Roman" w:cs="Times New Roman"/>
          <w:sz w:val="24"/>
          <w:szCs w:val="24"/>
        </w:rPr>
        <w:t>системы (ц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елевой модели</w:t>
      </w:r>
      <w:r w:rsidR="006418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</w:t>
      </w:r>
      <w:r w:rsidR="006418D6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работников 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в период с 202</w:t>
      </w:r>
      <w:r w:rsidR="006418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по 2024 годы.</w:t>
      </w: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4. Утвердить состав рабочей группы, осуществляющей организационную, методическую и аналитическую деятельность по внедрению </w:t>
      </w:r>
      <w:r w:rsidR="006418D6" w:rsidRPr="006418D6">
        <w:rPr>
          <w:rFonts w:ascii="Times New Roman" w:eastAsia="Times New Roman" w:hAnsi="Times New Roman" w:cs="Times New Roman"/>
          <w:sz w:val="24"/>
          <w:szCs w:val="24"/>
        </w:rPr>
        <w:t>системы (целевой модели) наставничества педагогических работников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рабочей группы: </w:t>
      </w:r>
    </w:p>
    <w:p w:rsidR="00A43302" w:rsidRPr="00A43302" w:rsidRDefault="002162DB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Бауэр И.Е.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старший воспитатель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>члены рабочей группы:</w:t>
      </w:r>
    </w:p>
    <w:p w:rsidR="00A43302" w:rsidRPr="00A43302" w:rsidRDefault="002162DB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Давыдова Н.Л.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руководитель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3302" w:rsidRPr="00A43302" w:rsidRDefault="002162DB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Мильденберг М.В.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воспитатель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3302" w:rsidRPr="00A43302" w:rsidRDefault="002162DB" w:rsidP="00F73354">
      <w:pPr>
        <w:widowControl w:val="0"/>
        <w:autoSpaceDE w:val="0"/>
        <w:autoSpaceDN w:val="0"/>
        <w:spacing w:after="0" w:line="276" w:lineRule="auto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Шпан Н.Э.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воспитатель</w:t>
      </w:r>
      <w:r w:rsidR="00A43302" w:rsidRPr="00A43302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A43302" w:rsidRPr="00A43302" w:rsidRDefault="00A43302" w:rsidP="00F73354">
      <w:pPr>
        <w:widowControl w:val="0"/>
        <w:autoSpaceDE w:val="0"/>
        <w:autoSpaceDN w:val="0"/>
        <w:spacing w:after="0" w:line="276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>5. Разработать и утвердить:</w:t>
      </w:r>
    </w:p>
    <w:p w:rsidR="006E42CF" w:rsidRPr="00243DA2" w:rsidRDefault="00A43302" w:rsidP="006E42CF">
      <w:pPr>
        <w:widowControl w:val="0"/>
        <w:autoSpaceDE w:val="0"/>
        <w:autoSpaceDN w:val="0"/>
        <w:spacing w:after="0" w:line="276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>5.1.</w:t>
      </w:r>
      <w:r w:rsidRPr="00A43302">
        <w:t xml:space="preserve"> 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Положение о </w:t>
      </w:r>
      <w:r w:rsidR="00765E64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="00F73354">
        <w:rPr>
          <w:rFonts w:ascii="Times New Roman" w:eastAsia="Times New Roman" w:hAnsi="Times New Roman" w:cs="Times New Roman"/>
          <w:sz w:val="24"/>
          <w:szCs w:val="24"/>
        </w:rPr>
        <w:t xml:space="preserve">региональной 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765E64">
        <w:rPr>
          <w:rFonts w:ascii="Times New Roman" w:eastAsia="Times New Roman" w:hAnsi="Times New Roman" w:cs="Times New Roman"/>
          <w:sz w:val="24"/>
          <w:szCs w:val="24"/>
        </w:rPr>
        <w:t>ы (целевой модели)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0AE2" w:rsidRPr="00243DA2" w:rsidRDefault="006E42CF" w:rsidP="006E42CF">
      <w:pPr>
        <w:widowControl w:val="0"/>
        <w:autoSpaceDE w:val="0"/>
        <w:autoSpaceDN w:val="0"/>
        <w:spacing w:after="0" w:line="240" w:lineRule="auto"/>
        <w:ind w:left="-567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40491" cy="10408257"/>
            <wp:effectExtent l="19050" t="0" r="0" b="0"/>
            <wp:docPr id="1" name="Рисунок 1" descr="C:\Users\user\Desktop\скан для наставн май\регион 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ля наставн май\регион прика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71" cy="104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AE2" w:rsidRPr="00243DA2" w:rsidSect="006E42CF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72" w:rsidRDefault="003D6872" w:rsidP="002162DB">
      <w:pPr>
        <w:spacing w:after="0" w:line="240" w:lineRule="auto"/>
      </w:pPr>
      <w:r>
        <w:separator/>
      </w:r>
    </w:p>
  </w:endnote>
  <w:endnote w:type="continuationSeparator" w:id="1">
    <w:p w:rsidR="003D6872" w:rsidRDefault="003D6872" w:rsidP="0021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72" w:rsidRDefault="003D6872" w:rsidP="002162DB">
      <w:pPr>
        <w:spacing w:after="0" w:line="240" w:lineRule="auto"/>
      </w:pPr>
      <w:r>
        <w:separator/>
      </w:r>
    </w:p>
  </w:footnote>
  <w:footnote w:type="continuationSeparator" w:id="1">
    <w:p w:rsidR="003D6872" w:rsidRDefault="003D6872" w:rsidP="0021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302"/>
    <w:rsid w:val="00077D4F"/>
    <w:rsid w:val="000F280B"/>
    <w:rsid w:val="002162DB"/>
    <w:rsid w:val="00240AE2"/>
    <w:rsid w:val="00243DA2"/>
    <w:rsid w:val="003D6872"/>
    <w:rsid w:val="006418D6"/>
    <w:rsid w:val="006E42CF"/>
    <w:rsid w:val="00765E64"/>
    <w:rsid w:val="007C185A"/>
    <w:rsid w:val="00875E67"/>
    <w:rsid w:val="008C5C53"/>
    <w:rsid w:val="008E3EC6"/>
    <w:rsid w:val="00990151"/>
    <w:rsid w:val="009B5179"/>
    <w:rsid w:val="00A43302"/>
    <w:rsid w:val="00B33776"/>
    <w:rsid w:val="00BD72D4"/>
    <w:rsid w:val="00C2173C"/>
    <w:rsid w:val="00CA6386"/>
    <w:rsid w:val="00CE6E00"/>
    <w:rsid w:val="00D43FFF"/>
    <w:rsid w:val="00EC2119"/>
    <w:rsid w:val="00F73354"/>
    <w:rsid w:val="00FA47D8"/>
    <w:rsid w:val="00FC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62DB"/>
  </w:style>
  <w:style w:type="paragraph" w:styleId="a5">
    <w:name w:val="footer"/>
    <w:basedOn w:val="a"/>
    <w:link w:val="a6"/>
    <w:uiPriority w:val="99"/>
    <w:semiHidden/>
    <w:unhideWhenUsed/>
    <w:rsid w:val="002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62DB"/>
  </w:style>
  <w:style w:type="paragraph" w:styleId="a7">
    <w:name w:val="Balloon Text"/>
    <w:basedOn w:val="a"/>
    <w:link w:val="a8"/>
    <w:uiPriority w:val="99"/>
    <w:semiHidden/>
    <w:unhideWhenUsed/>
    <w:rsid w:val="006E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7</cp:revision>
  <cp:lastPrinted>2024-05-07T08:55:00Z</cp:lastPrinted>
  <dcterms:created xsi:type="dcterms:W3CDTF">2022-05-26T17:20:00Z</dcterms:created>
  <dcterms:modified xsi:type="dcterms:W3CDTF">2024-05-08T03:46:00Z</dcterms:modified>
</cp:coreProperties>
</file>